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38" w:rsidRPr="003B4F38" w:rsidRDefault="003B4F38" w:rsidP="003B4F38">
      <w:pPr>
        <w:tabs>
          <w:tab w:val="left" w:pos="0"/>
        </w:tabs>
        <w:spacing w:after="0" w:line="240" w:lineRule="auto"/>
        <w:rPr>
          <w:rFonts w:eastAsia="Times New Roman" w:cstheme="minorHAnsi"/>
          <w:snapToGrid w:val="0"/>
        </w:rPr>
      </w:pPr>
      <w:r w:rsidRPr="003B4F38">
        <w:rPr>
          <w:rFonts w:eastAsia="Times New Roman" w:cstheme="minorHAnsi"/>
          <w:snapToGrid w:val="0"/>
        </w:rPr>
        <w:t xml:space="preserve">Description of </w:t>
      </w:r>
      <w:r w:rsidRPr="003B4F38">
        <w:rPr>
          <w:rFonts w:eastAsia="Times New Roman" w:cstheme="minorHAnsi"/>
          <w:snapToGrid w:val="0"/>
        </w:rPr>
        <w:t>“Implementation of Marine Corps Spiritual Fitness Strategy within MARSOC”</w:t>
      </w:r>
    </w:p>
    <w:p w:rsidR="003B4F38" w:rsidRPr="003B4F38" w:rsidRDefault="003B4F38" w:rsidP="003B4F38">
      <w:pPr>
        <w:tabs>
          <w:tab w:val="left" w:pos="0"/>
        </w:tabs>
        <w:spacing w:after="0" w:line="240" w:lineRule="auto"/>
        <w:rPr>
          <w:rFonts w:eastAsia="Times New Roman" w:cstheme="minorHAnsi"/>
          <w:snapToGrid w:val="0"/>
        </w:rPr>
      </w:pPr>
    </w:p>
    <w:p w:rsidR="003B4F38" w:rsidRPr="003B4F38" w:rsidRDefault="003B4F38" w:rsidP="003B4F38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eastAsia="Times New Roman" w:cstheme="minorHAnsi"/>
          <w:snapToGrid w:val="0"/>
        </w:rPr>
      </w:pPr>
      <w:r w:rsidRPr="003B4F38">
        <w:rPr>
          <w:rFonts w:eastAsia="Times New Roman" w:cstheme="minorHAnsi"/>
          <w:snapToGrid w:val="0"/>
        </w:rPr>
        <w:t xml:space="preserve">By </w:t>
      </w:r>
      <w:r w:rsidRPr="003B4F38">
        <w:rPr>
          <w:rFonts w:eastAsia="Times New Roman" w:cstheme="minorHAnsi"/>
          <w:snapToGrid w:val="0"/>
        </w:rPr>
        <w:t>CH Lee Axtell (O6)</w:t>
      </w:r>
      <w:r w:rsidRPr="003B4F38">
        <w:rPr>
          <w:rFonts w:eastAsia="Times New Roman" w:cstheme="minorHAnsi"/>
          <w:snapToGrid w:val="0"/>
        </w:rPr>
        <w:t xml:space="preserve">and </w:t>
      </w:r>
      <w:r w:rsidRPr="003B4F38">
        <w:rPr>
          <w:rFonts w:eastAsia="Times New Roman" w:cstheme="minorHAnsi"/>
          <w:snapToGrid w:val="0"/>
        </w:rPr>
        <w:t xml:space="preserve">RP1 Timothy </w:t>
      </w:r>
      <w:proofErr w:type="spellStart"/>
      <w:r w:rsidRPr="003B4F38">
        <w:rPr>
          <w:rFonts w:eastAsia="Times New Roman" w:cstheme="minorHAnsi"/>
          <w:snapToGrid w:val="0"/>
        </w:rPr>
        <w:t>Cambiado</w:t>
      </w:r>
      <w:proofErr w:type="spellEnd"/>
    </w:p>
    <w:p w:rsidR="003B4F38" w:rsidRPr="003B4F38" w:rsidRDefault="003B4F38" w:rsidP="003B4F38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Style w:val="Hyperlink"/>
          <w:rFonts w:eastAsia="Times New Roman" w:cstheme="minorHAnsi"/>
          <w:snapToGrid w:val="0"/>
          <w:color w:val="auto"/>
          <w:u w:val="none"/>
        </w:rPr>
      </w:pPr>
      <w:hyperlink r:id="rId5" w:history="1">
        <w:r w:rsidRPr="003B4F38">
          <w:rPr>
            <w:rStyle w:val="Hyperlink"/>
            <w:rFonts w:eastAsia="Times New Roman" w:cstheme="minorHAnsi"/>
            <w:snapToGrid w:val="0"/>
          </w:rPr>
          <w:t>Lee.axtell@usmc.mil</w:t>
        </w:r>
      </w:hyperlink>
      <w:r w:rsidRPr="003B4F38">
        <w:rPr>
          <w:rStyle w:val="Hyperlink"/>
          <w:rFonts w:eastAsia="Times New Roman" w:cstheme="minorHAnsi"/>
          <w:snapToGrid w:val="0"/>
        </w:rPr>
        <w:t xml:space="preserve"> </w:t>
      </w:r>
    </w:p>
    <w:p w:rsidR="003B4F38" w:rsidRPr="003B4F38" w:rsidRDefault="003B4F38" w:rsidP="003B4F38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eastAsia="Times New Roman" w:cstheme="minorHAnsi"/>
          <w:snapToGrid w:val="0"/>
        </w:rPr>
      </w:pPr>
      <w:hyperlink r:id="rId6" w:history="1">
        <w:r w:rsidRPr="00805228">
          <w:rPr>
            <w:rStyle w:val="Hyperlink"/>
            <w:rFonts w:eastAsia="Times New Roman" w:cstheme="minorHAnsi"/>
            <w:snapToGrid w:val="0"/>
          </w:rPr>
          <w:t>Timothy.cambiado@usmc.mil</w:t>
        </w:r>
      </w:hyperlink>
    </w:p>
    <w:p w:rsidR="003B4F38" w:rsidRDefault="003B4F38" w:rsidP="003B4F38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eastAsia="Times New Roman" w:cstheme="minorHAnsi"/>
          <w:snapToGrid w:val="0"/>
        </w:rPr>
      </w:pPr>
      <w:r w:rsidRPr="003B4F38">
        <w:rPr>
          <w:rFonts w:eastAsia="Times New Roman" w:cstheme="minorHAnsi"/>
          <w:snapToGrid w:val="0"/>
        </w:rPr>
        <w:t xml:space="preserve">PowerPoint: 10 slides. </w:t>
      </w:r>
    </w:p>
    <w:p w:rsidR="003B4F38" w:rsidRPr="003B4F38" w:rsidRDefault="003B4F38" w:rsidP="003B4F38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eastAsia="Times New Roman" w:cstheme="minorHAnsi"/>
          <w:snapToGrid w:val="0"/>
        </w:rPr>
      </w:pPr>
      <w:bookmarkStart w:id="0" w:name="_GoBack"/>
      <w:bookmarkEnd w:id="0"/>
      <w:r w:rsidRPr="003B4F38">
        <w:rPr>
          <w:rFonts w:eastAsia="Times New Roman" w:cstheme="minorHAnsi"/>
          <w:snapToGrid w:val="0"/>
        </w:rPr>
        <w:t>15-30 minute presentation</w:t>
      </w:r>
    </w:p>
    <w:p w:rsidR="003B4F38" w:rsidRPr="003B4F38" w:rsidRDefault="003B4F38" w:rsidP="003B4F38">
      <w:pPr>
        <w:tabs>
          <w:tab w:val="left" w:pos="0"/>
        </w:tabs>
        <w:spacing w:after="0" w:line="240" w:lineRule="auto"/>
        <w:rPr>
          <w:rFonts w:eastAsia="Times New Roman" w:cstheme="minorHAnsi"/>
          <w:snapToGrid w:val="0"/>
        </w:rPr>
      </w:pPr>
    </w:p>
    <w:p w:rsidR="007D7D62" w:rsidRPr="003B4F38" w:rsidRDefault="003B4F38" w:rsidP="003B4F38">
      <w:pPr>
        <w:rPr>
          <w:rFonts w:cstheme="minorHAnsi"/>
        </w:rPr>
      </w:pPr>
      <w:r w:rsidRPr="003B4F38">
        <w:rPr>
          <w:rFonts w:eastAsia="Times New Roman" w:cstheme="minorHAnsi"/>
          <w:snapToGrid w:val="0"/>
        </w:rPr>
        <w:t>Highly professional and transferable, easy-to-follow Spiritual Fitness orientation/presentation. Emphasizes the four aspects of overall fitness: physical, spiritual, mental, and social.</w:t>
      </w:r>
    </w:p>
    <w:sectPr w:rsidR="007D7D62" w:rsidRPr="003B4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836EC"/>
    <w:multiLevelType w:val="hybridMultilevel"/>
    <w:tmpl w:val="9DFA18D0"/>
    <w:lvl w:ilvl="0" w:tplc="9E828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38"/>
    <w:rsid w:val="00354440"/>
    <w:rsid w:val="003B4F38"/>
    <w:rsid w:val="007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2D19F-7B12-4BF8-891C-5DBC9658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F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othy.cambiado@usmc.mil" TargetMode="External"/><Relationship Id="rId5" Type="http://schemas.openxmlformats.org/officeDocument/2006/relationships/hyperlink" Target="mailto:Lee.axtell@usmc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Bombaro LCDR John J</dc:creator>
  <cp:keywords/>
  <dc:description/>
  <cp:lastModifiedBy>Bombaro LCDR John J</cp:lastModifiedBy>
  <cp:revision>1</cp:revision>
  <dcterms:created xsi:type="dcterms:W3CDTF">2019-07-17T14:47:00Z</dcterms:created>
  <dcterms:modified xsi:type="dcterms:W3CDTF">2019-07-17T14:54:00Z</dcterms:modified>
</cp:coreProperties>
</file>